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94B2" w14:textId="3D9B3D7F" w:rsidR="0054221E" w:rsidRDefault="00092515" w:rsidP="0054221E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2F36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611B" wp14:editId="0B922007">
                <wp:simplePos x="0" y="0"/>
                <wp:positionH relativeFrom="column">
                  <wp:posOffset>190500</wp:posOffset>
                </wp:positionH>
                <wp:positionV relativeFrom="paragraph">
                  <wp:posOffset>-748792</wp:posOffset>
                </wp:positionV>
                <wp:extent cx="5473700" cy="7366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CA1E6" w14:textId="77777777" w:rsidR="00092515" w:rsidRDefault="00092515" w:rsidP="000925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DB9B6" wp14:editId="17CA5B67">
                                  <wp:extent cx="3671151" cy="552030"/>
                                  <wp:effectExtent l="0" t="0" r="571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enci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1462" cy="555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86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-58.95pt;width:431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" fillcolor="white [3201]" stroked="f" strokeweight=".5pt">
                <v:textbox>
                  <w:txbxContent>
                    <w:p w14:paraId="1E7CA1E6" w14:textId="77777777" w:rsidR="00092515" w:rsidRDefault="00092515" w:rsidP="000925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DB9B6" wp14:editId="17CA5B67">
                            <wp:extent cx="3671151" cy="552030"/>
                            <wp:effectExtent l="0" t="0" r="571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enci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1462" cy="555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4087" w:rsidRPr="002F36B5">
        <w:rPr>
          <w:rFonts w:ascii="Century Gothic" w:hAnsi="Century Gothic"/>
          <w:sz w:val="36"/>
          <w:szCs w:val="40"/>
          <w:u w:val="single"/>
        </w:rPr>
        <w:t xml:space="preserve"> </w:t>
      </w:r>
      <w:r w:rsidR="00DF70FB">
        <w:rPr>
          <w:rFonts w:ascii="Century Gothic" w:hAnsi="Century Gothic"/>
          <w:sz w:val="36"/>
          <w:szCs w:val="40"/>
          <w:u w:val="single"/>
        </w:rPr>
        <w:t xml:space="preserve">Brown ES </w:t>
      </w:r>
      <w:r w:rsidR="008F4087" w:rsidRPr="002F36B5">
        <w:rPr>
          <w:rFonts w:ascii="Century Gothic" w:hAnsi="Century Gothic"/>
          <w:sz w:val="36"/>
          <w:szCs w:val="40"/>
          <w:u w:val="single"/>
        </w:rPr>
        <w:t>1</w:t>
      </w:r>
      <w:r w:rsidR="008F4087" w:rsidRPr="002F36B5">
        <w:rPr>
          <w:rFonts w:ascii="Century Gothic" w:hAnsi="Century Gothic"/>
          <w:sz w:val="36"/>
          <w:szCs w:val="40"/>
          <w:u w:val="single"/>
          <w:vertAlign w:val="superscript"/>
        </w:rPr>
        <w:t>st</w:t>
      </w:r>
      <w:r w:rsidR="008F4087" w:rsidRPr="002F36B5">
        <w:rPr>
          <w:rFonts w:ascii="Century Gothic" w:hAnsi="Century Gothic"/>
          <w:sz w:val="36"/>
          <w:szCs w:val="40"/>
          <w:u w:val="single"/>
        </w:rPr>
        <w:t xml:space="preserve"> Grade Supply List</w:t>
      </w:r>
      <w:r w:rsidR="0054221E">
        <w:rPr>
          <w:rFonts w:ascii="Century Gothic" w:hAnsi="Century Gothic"/>
          <w:sz w:val="40"/>
          <w:szCs w:val="40"/>
          <w:u w:val="single"/>
        </w:rPr>
        <w:t xml:space="preserve"> </w:t>
      </w:r>
    </w:p>
    <w:p w14:paraId="1775106C" w14:textId="1B221D71" w:rsidR="00ED64B1" w:rsidRDefault="003D16A3" w:rsidP="00704935">
      <w:pPr>
        <w:pStyle w:val="ListParagraph"/>
        <w:jc w:val="center"/>
        <w:rPr>
          <w:rFonts w:ascii="Century Gothic" w:hAnsi="Century Gothic"/>
          <w:sz w:val="28"/>
          <w:szCs w:val="24"/>
        </w:rPr>
      </w:pPr>
      <w:r w:rsidRPr="00704935">
        <w:rPr>
          <w:rFonts w:ascii="Century Gothic" w:hAnsi="Century Gothic"/>
          <w:b/>
          <w:bCs/>
          <w:sz w:val="28"/>
          <w:szCs w:val="24"/>
        </w:rPr>
        <w:t xml:space="preserve">$25 </w:t>
      </w:r>
      <w:r w:rsidR="00704935" w:rsidRPr="00704935">
        <w:rPr>
          <w:rFonts w:ascii="Century Gothic" w:hAnsi="Century Gothic"/>
          <w:b/>
          <w:bCs/>
          <w:sz w:val="28"/>
          <w:szCs w:val="24"/>
        </w:rPr>
        <w:t>Class Fee:</w:t>
      </w:r>
      <w:r w:rsidR="00704935">
        <w:rPr>
          <w:rFonts w:ascii="Century Gothic" w:hAnsi="Century Gothic"/>
          <w:sz w:val="28"/>
          <w:szCs w:val="24"/>
        </w:rPr>
        <w:t xml:space="preserve"> </w:t>
      </w:r>
      <w:r w:rsidR="00BC05E6">
        <w:rPr>
          <w:rFonts w:ascii="Century Gothic" w:hAnsi="Century Gothic"/>
          <w:sz w:val="28"/>
          <w:szCs w:val="24"/>
        </w:rPr>
        <w:t xml:space="preserve">to be used for </w:t>
      </w:r>
      <w:r w:rsidR="00ED64B1">
        <w:rPr>
          <w:rFonts w:ascii="Century Gothic" w:hAnsi="Century Gothic"/>
          <w:sz w:val="28"/>
          <w:szCs w:val="24"/>
        </w:rPr>
        <w:t>additional classroom</w:t>
      </w:r>
      <w:r w:rsidR="00704935">
        <w:rPr>
          <w:rFonts w:ascii="Century Gothic" w:hAnsi="Century Gothic"/>
          <w:sz w:val="28"/>
          <w:szCs w:val="24"/>
        </w:rPr>
        <w:t xml:space="preserve"> supplies</w:t>
      </w:r>
      <w:r w:rsidR="00ED64B1">
        <w:rPr>
          <w:rFonts w:ascii="Century Gothic" w:hAnsi="Century Gothic"/>
          <w:sz w:val="28"/>
          <w:szCs w:val="24"/>
        </w:rPr>
        <w:t xml:space="preserve"> and </w:t>
      </w:r>
      <w:r w:rsidR="00BC05E6">
        <w:rPr>
          <w:rFonts w:ascii="Century Gothic" w:hAnsi="Century Gothic"/>
          <w:sz w:val="28"/>
          <w:szCs w:val="24"/>
        </w:rPr>
        <w:t xml:space="preserve">art </w:t>
      </w:r>
      <w:r w:rsidR="00704935">
        <w:rPr>
          <w:rFonts w:ascii="Century Gothic" w:hAnsi="Century Gothic"/>
          <w:sz w:val="28"/>
          <w:szCs w:val="24"/>
        </w:rPr>
        <w:t>materials throughout the year</w:t>
      </w:r>
    </w:p>
    <w:p w14:paraId="676411F5" w14:textId="06D02982" w:rsidR="003C1BC7" w:rsidRDefault="003D16A3" w:rsidP="00704935">
      <w:pPr>
        <w:pStyle w:val="ListParagraph"/>
        <w:jc w:val="center"/>
        <w:rPr>
          <w:rFonts w:ascii="Century Gothic" w:hAnsi="Century Gothic"/>
          <w:szCs w:val="24"/>
        </w:rPr>
      </w:pPr>
      <w:r w:rsidRPr="00BC05E6">
        <w:rPr>
          <w:rFonts w:ascii="Century Gothic" w:hAnsi="Century Gothic"/>
          <w:szCs w:val="24"/>
        </w:rPr>
        <w:t>(</w:t>
      </w:r>
      <w:r w:rsidR="00704935">
        <w:rPr>
          <w:rFonts w:ascii="Century Gothic" w:hAnsi="Century Gothic"/>
          <w:szCs w:val="24"/>
        </w:rPr>
        <w:t>C</w:t>
      </w:r>
      <w:r w:rsidRPr="00BC05E6">
        <w:rPr>
          <w:rFonts w:ascii="Century Gothic" w:hAnsi="Century Gothic"/>
          <w:szCs w:val="24"/>
        </w:rPr>
        <w:t>hecks made out to Brown Elementary)</w:t>
      </w:r>
    </w:p>
    <w:p w14:paraId="7AD50F34" w14:textId="77777777" w:rsidR="00704935" w:rsidRPr="00704935" w:rsidRDefault="00704935" w:rsidP="00704935">
      <w:pPr>
        <w:pStyle w:val="ListParagraph"/>
        <w:jc w:val="center"/>
        <w:rPr>
          <w:rFonts w:ascii="Century Gothic" w:hAnsi="Century Gothic"/>
          <w:szCs w:val="24"/>
        </w:rPr>
      </w:pPr>
    </w:p>
    <w:p w14:paraId="7FDB7603" w14:textId="5AB539D2" w:rsidR="003C1BC7" w:rsidRPr="003C1BC7" w:rsidRDefault="003C1BC7" w:rsidP="00ED64B1">
      <w:pPr>
        <w:pStyle w:val="ListParagraph"/>
        <w:jc w:val="center"/>
        <w:rPr>
          <w:rFonts w:ascii="Century Gothic" w:hAnsi="Century Gothic"/>
          <w:b/>
          <w:bCs/>
          <w:sz w:val="28"/>
          <w:szCs w:val="24"/>
          <w:u w:val="single"/>
        </w:rPr>
      </w:pPr>
      <w:r>
        <w:rPr>
          <w:rFonts w:ascii="Century Gothic" w:hAnsi="Century Gothic"/>
          <w:b/>
          <w:bCs/>
          <w:szCs w:val="24"/>
          <w:u w:val="single"/>
        </w:rPr>
        <w:t>Personal supplies that should be labeled with student’s name</w:t>
      </w:r>
      <w:r w:rsidR="005209A9">
        <w:rPr>
          <w:rFonts w:ascii="Century Gothic" w:hAnsi="Century Gothic"/>
          <w:b/>
          <w:bCs/>
          <w:szCs w:val="24"/>
          <w:u w:val="single"/>
        </w:rPr>
        <w:t xml:space="preserve"> and p</w:t>
      </w:r>
      <w:r w:rsidR="00704935">
        <w:rPr>
          <w:rFonts w:ascii="Century Gothic" w:hAnsi="Century Gothic"/>
          <w:b/>
          <w:bCs/>
          <w:szCs w:val="24"/>
          <w:u w:val="single"/>
        </w:rPr>
        <w:t>l</w:t>
      </w:r>
      <w:r w:rsidR="005209A9">
        <w:rPr>
          <w:rFonts w:ascii="Century Gothic" w:hAnsi="Century Gothic"/>
          <w:b/>
          <w:bCs/>
          <w:szCs w:val="24"/>
          <w:u w:val="single"/>
        </w:rPr>
        <w:t>aced in pencil box</w:t>
      </w:r>
    </w:p>
    <w:p w14:paraId="0C3A8D29" w14:textId="4C3838C5" w:rsidR="003C1BC7" w:rsidRPr="003C1BC7" w:rsidRDefault="003C1BC7" w:rsidP="003D16A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8"/>
          <w:szCs w:val="24"/>
        </w:rPr>
        <w:t>Plastic (</w:t>
      </w:r>
      <w:r w:rsidRPr="003C1BC7">
        <w:rPr>
          <w:rFonts w:ascii="Century Gothic" w:hAnsi="Century Gothic"/>
          <w:b/>
          <w:bCs/>
          <w:sz w:val="28"/>
          <w:szCs w:val="24"/>
        </w:rPr>
        <w:t>8</w:t>
      </w:r>
      <w:r w:rsidR="00DC0F3E">
        <w:rPr>
          <w:rFonts w:ascii="Century Gothic" w:hAnsi="Century Gothic"/>
          <w:b/>
          <w:bCs/>
          <w:sz w:val="28"/>
          <w:szCs w:val="24"/>
        </w:rPr>
        <w:t>x</w:t>
      </w:r>
      <w:r w:rsidRPr="003C1BC7">
        <w:rPr>
          <w:rFonts w:ascii="Century Gothic" w:hAnsi="Century Gothic"/>
          <w:b/>
          <w:bCs/>
          <w:sz w:val="28"/>
          <w:szCs w:val="24"/>
        </w:rPr>
        <w:t>5</w:t>
      </w:r>
      <w:r w:rsidR="00DC0F3E">
        <w:rPr>
          <w:rFonts w:ascii="Century Gothic" w:hAnsi="Century Gothic"/>
          <w:b/>
          <w:bCs/>
          <w:sz w:val="28"/>
          <w:szCs w:val="24"/>
        </w:rPr>
        <w:t>x</w:t>
      </w:r>
      <w:r w:rsidRPr="003C1BC7">
        <w:rPr>
          <w:rFonts w:ascii="Century Gothic" w:hAnsi="Century Gothic"/>
          <w:b/>
          <w:bCs/>
          <w:sz w:val="28"/>
          <w:szCs w:val="24"/>
        </w:rPr>
        <w:t>2</w:t>
      </w:r>
      <w:r>
        <w:rPr>
          <w:rFonts w:ascii="Century Gothic" w:hAnsi="Century Gothic"/>
          <w:sz w:val="28"/>
          <w:szCs w:val="24"/>
        </w:rPr>
        <w:t xml:space="preserve">) pencil box/case </w:t>
      </w:r>
      <w:r w:rsidRPr="003C1BC7">
        <w:rPr>
          <w:rFonts w:ascii="Century Gothic" w:hAnsi="Century Gothic"/>
          <w:sz w:val="24"/>
        </w:rPr>
        <w:t>(Please no “lock and key” type cases</w:t>
      </w:r>
      <w:r>
        <w:rPr>
          <w:rFonts w:ascii="Century Gothic" w:hAnsi="Century Gothic"/>
          <w:sz w:val="24"/>
        </w:rPr>
        <w:t>, remember they must fit inside a desk</w:t>
      </w:r>
      <w:r w:rsidR="004907A1">
        <w:rPr>
          <w:rFonts w:ascii="Century Gothic" w:hAnsi="Century Gothic"/>
          <w:sz w:val="24"/>
        </w:rPr>
        <w:t>. The $1 ones work great!</w:t>
      </w:r>
      <w:r w:rsidRPr="003C1BC7">
        <w:rPr>
          <w:rFonts w:ascii="Century Gothic" w:hAnsi="Century Gothic"/>
          <w:b/>
          <w:bCs/>
          <w:sz w:val="24"/>
        </w:rPr>
        <w:t xml:space="preserve">) </w:t>
      </w:r>
    </w:p>
    <w:p w14:paraId="115EECED" w14:textId="3A037F82" w:rsidR="003C1BC7" w:rsidRPr="005209A9" w:rsidRDefault="003C1BC7" w:rsidP="003C1BC7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 w:rsidRPr="005209A9">
        <w:rPr>
          <w:rFonts w:ascii="Century Gothic" w:hAnsi="Century Gothic"/>
          <w:b/>
          <w:sz w:val="28"/>
          <w:szCs w:val="24"/>
        </w:rPr>
        <w:t>Fiskars</w:t>
      </w:r>
      <w:r w:rsidRPr="005209A9">
        <w:rPr>
          <w:rFonts w:ascii="Century Gothic" w:hAnsi="Century Gothic"/>
          <w:sz w:val="28"/>
          <w:szCs w:val="24"/>
        </w:rPr>
        <w:t xml:space="preserve"> scissors</w:t>
      </w:r>
      <w:r w:rsidR="005209A9" w:rsidRPr="005209A9">
        <w:rPr>
          <w:rFonts w:ascii="Century Gothic" w:hAnsi="Century Gothic"/>
          <w:sz w:val="28"/>
          <w:szCs w:val="24"/>
        </w:rPr>
        <w:t xml:space="preserve"> </w:t>
      </w:r>
    </w:p>
    <w:p w14:paraId="596565B2" w14:textId="73741DFD" w:rsidR="005209A9" w:rsidRDefault="005209A9" w:rsidP="003C1BC7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Crayola markers (8-10ct)</w:t>
      </w:r>
    </w:p>
    <w:p w14:paraId="1B3A31B2" w14:textId="77777777" w:rsidR="00704935" w:rsidRDefault="003C1BC7" w:rsidP="00704935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40"/>
        </w:rPr>
      </w:pPr>
      <w:r>
        <w:rPr>
          <w:rFonts w:ascii="Century Gothic" w:hAnsi="Century Gothic"/>
          <w:sz w:val="28"/>
          <w:szCs w:val="40"/>
        </w:rPr>
        <w:t>1 Water bottle that will be filled at home each day</w:t>
      </w:r>
    </w:p>
    <w:p w14:paraId="1553A543" w14:textId="757817E9" w:rsidR="003C1BC7" w:rsidRPr="00704935" w:rsidRDefault="003C1BC7" w:rsidP="00704935">
      <w:pPr>
        <w:pStyle w:val="ListParagraph"/>
        <w:rPr>
          <w:rFonts w:ascii="Century Gothic" w:hAnsi="Century Gothic"/>
          <w:sz w:val="28"/>
          <w:szCs w:val="40"/>
        </w:rPr>
      </w:pPr>
      <w:r>
        <w:rPr>
          <w:rFonts w:ascii="Century Gothic" w:hAnsi="Century Gothic"/>
          <w:sz w:val="28"/>
          <w:szCs w:val="40"/>
        </w:rPr>
        <w:t xml:space="preserve"> </w:t>
      </w:r>
    </w:p>
    <w:p w14:paraId="17CBF531" w14:textId="16E97855" w:rsidR="003C1BC7" w:rsidRPr="003C1BC7" w:rsidRDefault="003C1BC7" w:rsidP="003C1BC7">
      <w:pPr>
        <w:pStyle w:val="ListParagraph"/>
        <w:jc w:val="center"/>
        <w:rPr>
          <w:rFonts w:ascii="Century Gothic" w:hAnsi="Century Gothic"/>
          <w:b/>
          <w:bCs/>
          <w:sz w:val="28"/>
          <w:szCs w:val="24"/>
          <w:u w:val="single"/>
        </w:rPr>
      </w:pPr>
      <w:r>
        <w:rPr>
          <w:rFonts w:ascii="Century Gothic" w:hAnsi="Century Gothic"/>
          <w:b/>
          <w:bCs/>
          <w:szCs w:val="24"/>
          <w:u w:val="single"/>
        </w:rPr>
        <w:t>Community supplies: Please DO NOT label these items</w:t>
      </w:r>
    </w:p>
    <w:p w14:paraId="50F5A1EC" w14:textId="3D461E09" w:rsidR="003D16A3" w:rsidRDefault="003D16A3" w:rsidP="003D16A3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 w:rsidRPr="003D16A3">
        <w:rPr>
          <w:rFonts w:ascii="Century Gothic" w:hAnsi="Century Gothic"/>
          <w:sz w:val="28"/>
          <w:szCs w:val="24"/>
        </w:rPr>
        <w:t xml:space="preserve">1 pack of yellow </w:t>
      </w:r>
      <w:r w:rsidRPr="003D16A3">
        <w:rPr>
          <w:rFonts w:ascii="Century Gothic" w:hAnsi="Century Gothic"/>
          <w:sz w:val="28"/>
          <w:szCs w:val="24"/>
          <w:u w:val="single"/>
        </w:rPr>
        <w:t xml:space="preserve">sharpened </w:t>
      </w:r>
      <w:r w:rsidRPr="003D16A3">
        <w:rPr>
          <w:rFonts w:ascii="Century Gothic" w:hAnsi="Century Gothic"/>
          <w:b/>
          <w:sz w:val="28"/>
          <w:szCs w:val="24"/>
        </w:rPr>
        <w:t>Ticonderoga</w:t>
      </w:r>
      <w:r w:rsidRPr="003D16A3">
        <w:rPr>
          <w:rFonts w:ascii="Century Gothic" w:hAnsi="Century Gothic"/>
          <w:sz w:val="28"/>
          <w:szCs w:val="24"/>
        </w:rPr>
        <w:t xml:space="preserve"> pencils (non-decorative)</w:t>
      </w:r>
    </w:p>
    <w:p w14:paraId="1857880D" w14:textId="5B6CA524" w:rsidR="00F72FC1" w:rsidRPr="003D16A3" w:rsidRDefault="00F72FC1" w:rsidP="003D16A3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1 plastic 2 pocket folder</w:t>
      </w:r>
    </w:p>
    <w:p w14:paraId="7A51C834" w14:textId="69F5CC0E" w:rsidR="003D16A3" w:rsidRDefault="00ED64B1" w:rsidP="003D16A3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1 package (4-6</w:t>
      </w:r>
      <w:r w:rsidR="004907A1">
        <w:rPr>
          <w:rFonts w:ascii="Century Gothic" w:hAnsi="Century Gothic"/>
          <w:sz w:val="28"/>
          <w:szCs w:val="24"/>
        </w:rPr>
        <w:t xml:space="preserve"> </w:t>
      </w:r>
      <w:r>
        <w:rPr>
          <w:rFonts w:ascii="Century Gothic" w:hAnsi="Century Gothic"/>
          <w:sz w:val="28"/>
          <w:szCs w:val="24"/>
        </w:rPr>
        <w:t>ct.)</w:t>
      </w:r>
      <w:r w:rsidR="00DF70FB">
        <w:rPr>
          <w:rFonts w:ascii="Century Gothic" w:hAnsi="Century Gothic"/>
          <w:sz w:val="28"/>
          <w:szCs w:val="24"/>
        </w:rPr>
        <w:t xml:space="preserve"> </w:t>
      </w:r>
      <w:r w:rsidR="003D16A3" w:rsidRPr="003D16A3">
        <w:rPr>
          <w:rFonts w:ascii="Century Gothic" w:hAnsi="Century Gothic"/>
          <w:sz w:val="28"/>
          <w:szCs w:val="24"/>
        </w:rPr>
        <w:t>glue sticks</w:t>
      </w:r>
    </w:p>
    <w:p w14:paraId="2E7A5B31" w14:textId="4E15B569" w:rsidR="008F4087" w:rsidRPr="003D16A3" w:rsidRDefault="00ED64B1" w:rsidP="003D16A3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2</w:t>
      </w:r>
      <w:r w:rsidR="00DF70FB">
        <w:rPr>
          <w:rFonts w:ascii="Century Gothic" w:hAnsi="Century Gothic"/>
          <w:sz w:val="28"/>
          <w:szCs w:val="24"/>
        </w:rPr>
        <w:t xml:space="preserve"> box</w:t>
      </w:r>
      <w:r>
        <w:rPr>
          <w:rFonts w:ascii="Century Gothic" w:hAnsi="Century Gothic"/>
          <w:sz w:val="28"/>
          <w:szCs w:val="24"/>
        </w:rPr>
        <w:t>es</w:t>
      </w:r>
      <w:r w:rsidR="00DF70FB">
        <w:rPr>
          <w:rFonts w:ascii="Century Gothic" w:hAnsi="Century Gothic"/>
          <w:sz w:val="28"/>
          <w:szCs w:val="24"/>
        </w:rPr>
        <w:t xml:space="preserve"> </w:t>
      </w:r>
      <w:r w:rsidR="008F4087">
        <w:rPr>
          <w:rFonts w:ascii="Century Gothic" w:hAnsi="Century Gothic"/>
          <w:sz w:val="28"/>
          <w:szCs w:val="24"/>
        </w:rPr>
        <w:t xml:space="preserve">of </w:t>
      </w:r>
      <w:r w:rsidR="008F4087" w:rsidRPr="008F4087">
        <w:rPr>
          <w:rFonts w:ascii="Century Gothic" w:hAnsi="Century Gothic"/>
          <w:b/>
          <w:sz w:val="28"/>
          <w:szCs w:val="24"/>
        </w:rPr>
        <w:t>Crayola</w:t>
      </w:r>
      <w:r w:rsidR="008F4087">
        <w:rPr>
          <w:rFonts w:ascii="Century Gothic" w:hAnsi="Century Gothic"/>
          <w:sz w:val="28"/>
          <w:szCs w:val="24"/>
        </w:rPr>
        <w:t xml:space="preserve"> </w:t>
      </w:r>
      <w:r w:rsidR="003B68DE">
        <w:rPr>
          <w:rFonts w:ascii="Century Gothic" w:hAnsi="Century Gothic"/>
          <w:sz w:val="28"/>
          <w:szCs w:val="24"/>
        </w:rPr>
        <w:t>24</w:t>
      </w:r>
      <w:r w:rsidR="008F4087">
        <w:rPr>
          <w:rFonts w:ascii="Century Gothic" w:hAnsi="Century Gothic"/>
          <w:sz w:val="28"/>
          <w:szCs w:val="24"/>
        </w:rPr>
        <w:t xml:space="preserve"> pack crayons</w:t>
      </w:r>
      <w:r w:rsidR="00DF70FB">
        <w:rPr>
          <w:rFonts w:ascii="Century Gothic" w:hAnsi="Century Gothic"/>
          <w:sz w:val="28"/>
          <w:szCs w:val="24"/>
        </w:rPr>
        <w:t xml:space="preserve"> </w:t>
      </w:r>
    </w:p>
    <w:p w14:paraId="6ABCB99E" w14:textId="789A4192" w:rsidR="002D5AC3" w:rsidRDefault="003A2E36" w:rsidP="0031407C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8</w:t>
      </w:r>
      <w:r w:rsidR="003D16A3" w:rsidRPr="003D16A3">
        <w:rPr>
          <w:rFonts w:ascii="Century Gothic" w:hAnsi="Century Gothic"/>
          <w:sz w:val="28"/>
          <w:szCs w:val="24"/>
        </w:rPr>
        <w:t xml:space="preserve"> black </w:t>
      </w:r>
      <w:r w:rsidR="003D16A3" w:rsidRPr="003D16A3">
        <w:rPr>
          <w:rFonts w:ascii="Century Gothic" w:hAnsi="Century Gothic"/>
          <w:b/>
          <w:sz w:val="28"/>
          <w:szCs w:val="24"/>
        </w:rPr>
        <w:t>EXPO</w:t>
      </w:r>
      <w:r w:rsidR="003D16A3" w:rsidRPr="003D16A3">
        <w:rPr>
          <w:rFonts w:ascii="Century Gothic" w:hAnsi="Century Gothic"/>
          <w:sz w:val="28"/>
          <w:szCs w:val="24"/>
        </w:rPr>
        <w:t xml:space="preserve"> dry erase markers</w:t>
      </w:r>
    </w:p>
    <w:p w14:paraId="3FC3E891" w14:textId="4A4E8CDC" w:rsidR="00F72FC1" w:rsidRDefault="00F72FC1" w:rsidP="0031407C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1 ream of copy paper</w:t>
      </w:r>
    </w:p>
    <w:p w14:paraId="31DE4ADC" w14:textId="77777777" w:rsidR="004907A1" w:rsidRPr="004907A1" w:rsidRDefault="004907A1" w:rsidP="004907A1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 w:rsidRPr="004907A1">
        <w:rPr>
          <w:rFonts w:ascii="Century Gothic" w:hAnsi="Century Gothic"/>
          <w:sz w:val="28"/>
          <w:szCs w:val="24"/>
          <w:u w:val="single"/>
        </w:rPr>
        <w:t>Boys</w:t>
      </w:r>
      <w:r w:rsidRPr="004907A1">
        <w:rPr>
          <w:rFonts w:ascii="Century Gothic" w:hAnsi="Century Gothic"/>
          <w:sz w:val="28"/>
          <w:szCs w:val="24"/>
        </w:rPr>
        <w:t xml:space="preserve">: Baby wipes </w:t>
      </w:r>
      <w:r w:rsidRPr="004907A1">
        <w:rPr>
          <w:rFonts w:ascii="Century Gothic" w:hAnsi="Century Gothic"/>
          <w:b/>
          <w:sz w:val="28"/>
          <w:szCs w:val="24"/>
        </w:rPr>
        <w:t>or</w:t>
      </w:r>
      <w:r w:rsidRPr="004907A1">
        <w:rPr>
          <w:rFonts w:ascii="Century Gothic" w:hAnsi="Century Gothic"/>
          <w:sz w:val="28"/>
          <w:szCs w:val="24"/>
        </w:rPr>
        <w:t xml:space="preserve"> Clorox wipes </w:t>
      </w:r>
    </w:p>
    <w:p w14:paraId="37EA9604" w14:textId="0E1CA35F" w:rsidR="004907A1" w:rsidRPr="004907A1" w:rsidRDefault="00DC0F3E" w:rsidP="004907A1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4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37080" wp14:editId="2C050CB8">
                <wp:simplePos x="0" y="0"/>
                <wp:positionH relativeFrom="margin">
                  <wp:posOffset>1447800</wp:posOffset>
                </wp:positionH>
                <wp:positionV relativeFrom="paragraph">
                  <wp:posOffset>262890</wp:posOffset>
                </wp:positionV>
                <wp:extent cx="3454400" cy="660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D9EBE" w14:textId="427892FE" w:rsidR="00FD4749" w:rsidRDefault="00DC0F3E" w:rsidP="00FD47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BF816" wp14:editId="3A2C7D8A">
                                  <wp:extent cx="2313620" cy="520700"/>
                                  <wp:effectExtent l="0" t="0" r="0" b="0"/>
                                  <wp:docPr id="8" name="Picture 8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6074" cy="528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7080" id="Text Box 1" o:spid="_x0000_s1027" type="#_x0000_t202" style="position:absolute;left:0;text-align:left;margin-left:114pt;margin-top:20.7pt;width:272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" fillcolor="white [3201]" stroked="f" strokeweight=".5pt">
                <v:textbox>
                  <w:txbxContent>
                    <w:p w14:paraId="0E7D9EBE" w14:textId="427892FE" w:rsidR="00FD4749" w:rsidRDefault="00DC0F3E" w:rsidP="00FD47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ABF816" wp14:editId="3A2C7D8A">
                            <wp:extent cx="2313620" cy="520700"/>
                            <wp:effectExtent l="0" t="0" r="0" b="0"/>
                            <wp:docPr id="8" name="Picture 8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6074" cy="5280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7A1" w:rsidRPr="004907A1">
        <w:rPr>
          <w:rFonts w:ascii="Century Gothic" w:hAnsi="Century Gothic"/>
          <w:sz w:val="28"/>
          <w:szCs w:val="24"/>
          <w:u w:val="single"/>
        </w:rPr>
        <w:t>Girls</w:t>
      </w:r>
      <w:r w:rsidR="004907A1" w:rsidRPr="004907A1">
        <w:rPr>
          <w:rFonts w:ascii="Century Gothic" w:hAnsi="Century Gothic"/>
          <w:sz w:val="28"/>
          <w:szCs w:val="24"/>
        </w:rPr>
        <w:t>: 1 box or tissue</w:t>
      </w:r>
      <w:r w:rsidR="004907A1" w:rsidRPr="004907A1">
        <w:rPr>
          <w:rFonts w:ascii="Century Gothic" w:hAnsi="Century Gothic"/>
          <w:b/>
          <w:sz w:val="28"/>
          <w:szCs w:val="24"/>
        </w:rPr>
        <w:t xml:space="preserve"> or</w:t>
      </w:r>
      <w:r w:rsidR="004907A1" w:rsidRPr="004907A1">
        <w:rPr>
          <w:rFonts w:ascii="Century Gothic" w:hAnsi="Century Gothic"/>
          <w:sz w:val="28"/>
          <w:szCs w:val="24"/>
        </w:rPr>
        <w:t xml:space="preserve"> sandwich baggies</w:t>
      </w:r>
    </w:p>
    <w:p w14:paraId="53F8FF20" w14:textId="16E5EF5E" w:rsidR="00FD4749" w:rsidRDefault="00FD4749" w:rsidP="00092515">
      <w:pPr>
        <w:ind w:left="360"/>
        <w:jc w:val="center"/>
        <w:rPr>
          <w:rFonts w:ascii="Century Gothic" w:hAnsi="Century Gothic"/>
          <w:sz w:val="24"/>
          <w:szCs w:val="40"/>
          <w:u w:val="single"/>
        </w:rPr>
      </w:pPr>
    </w:p>
    <w:p w14:paraId="152A337D" w14:textId="77777777" w:rsidR="00FD4749" w:rsidRDefault="00FD4749" w:rsidP="00FD4749">
      <w:pPr>
        <w:rPr>
          <w:rFonts w:ascii="Century Gothic" w:hAnsi="Century Gothic"/>
          <w:sz w:val="24"/>
          <w:szCs w:val="40"/>
          <w:u w:val="single"/>
        </w:rPr>
      </w:pPr>
    </w:p>
    <w:p w14:paraId="7B1CF8FB" w14:textId="77777777" w:rsidR="005209A9" w:rsidRDefault="005209A9" w:rsidP="005209A9">
      <w:pPr>
        <w:ind w:left="360"/>
        <w:jc w:val="center"/>
        <w:rPr>
          <w:rFonts w:ascii="Century Gothic" w:hAnsi="Century Gothic"/>
          <w:sz w:val="32"/>
          <w:szCs w:val="40"/>
          <w:u w:val="single"/>
        </w:rPr>
      </w:pPr>
      <w:r>
        <w:rPr>
          <w:rFonts w:ascii="Century Gothic" w:hAnsi="Century Gothic"/>
          <w:sz w:val="32"/>
          <w:szCs w:val="40"/>
          <w:u w:val="single"/>
        </w:rPr>
        <w:t>Optional/Appreciated S</w:t>
      </w:r>
      <w:r w:rsidRPr="00CF5D81">
        <w:rPr>
          <w:rFonts w:ascii="Century Gothic" w:hAnsi="Century Gothic"/>
          <w:sz w:val="32"/>
          <w:szCs w:val="40"/>
          <w:u w:val="single"/>
        </w:rPr>
        <w:t>upplies</w:t>
      </w:r>
    </w:p>
    <w:p w14:paraId="2188B8AF" w14:textId="77777777" w:rsidR="005209A9" w:rsidRPr="00CF5D81" w:rsidRDefault="005209A9" w:rsidP="005209A9">
      <w:pPr>
        <w:ind w:left="360"/>
        <w:jc w:val="center"/>
        <w:rPr>
          <w:rFonts w:ascii="Century Gothic" w:hAnsi="Century Gothic"/>
          <w:sz w:val="24"/>
          <w:szCs w:val="40"/>
        </w:rPr>
      </w:pPr>
      <w:r w:rsidRPr="00CF5D81">
        <w:rPr>
          <w:rFonts w:ascii="Century Gothic" w:hAnsi="Century Gothic"/>
          <w:sz w:val="24"/>
          <w:szCs w:val="40"/>
        </w:rPr>
        <w:t xml:space="preserve">The contribution of one or more of these supplies is </w:t>
      </w:r>
      <w:r w:rsidRPr="005209A9">
        <w:rPr>
          <w:rFonts w:ascii="Century Gothic" w:hAnsi="Century Gothic"/>
          <w:b/>
          <w:bCs/>
          <w:sz w:val="24"/>
          <w:szCs w:val="40"/>
          <w:u w:val="single"/>
        </w:rPr>
        <w:t>completely optional</w:t>
      </w:r>
      <w:r w:rsidRPr="00CF5D81">
        <w:rPr>
          <w:rFonts w:ascii="Century Gothic" w:hAnsi="Century Gothic"/>
          <w:sz w:val="24"/>
          <w:szCs w:val="40"/>
        </w:rPr>
        <w:t xml:space="preserve"> and simply helps us throughout </w:t>
      </w:r>
      <w:r>
        <w:rPr>
          <w:rFonts w:ascii="Century Gothic" w:hAnsi="Century Gothic"/>
          <w:sz w:val="24"/>
          <w:szCs w:val="40"/>
        </w:rPr>
        <w:t>the year</w:t>
      </w:r>
      <w:r w:rsidRPr="00CF5D81">
        <w:rPr>
          <w:rFonts w:ascii="Century Gothic" w:hAnsi="Century Gothic"/>
          <w:sz w:val="24"/>
          <w:szCs w:val="40"/>
        </w:rPr>
        <w:t xml:space="preserve">! </w:t>
      </w:r>
    </w:p>
    <w:p w14:paraId="1521E306" w14:textId="5834E790" w:rsidR="005209A9" w:rsidRPr="003D16A3" w:rsidRDefault="005209A9" w:rsidP="005209A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sz w:val="28"/>
          <w:szCs w:val="40"/>
        </w:rPr>
      </w:pPr>
      <w:r w:rsidRPr="003D16A3">
        <w:rPr>
          <w:rFonts w:ascii="Century Gothic" w:hAnsi="Century Gothic"/>
          <w:sz w:val="28"/>
          <w:szCs w:val="40"/>
        </w:rPr>
        <w:t>Watercolor kit</w:t>
      </w:r>
    </w:p>
    <w:p w14:paraId="500F21AA" w14:textId="77777777" w:rsidR="005209A9" w:rsidRPr="003D16A3" w:rsidRDefault="005209A9" w:rsidP="005209A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sz w:val="28"/>
          <w:szCs w:val="40"/>
        </w:rPr>
      </w:pPr>
      <w:r>
        <w:rPr>
          <w:rFonts w:ascii="Century Gothic" w:hAnsi="Century Gothic"/>
          <w:sz w:val="28"/>
          <w:szCs w:val="40"/>
        </w:rPr>
        <w:t>Colored copying paper or cardstock</w:t>
      </w:r>
    </w:p>
    <w:p w14:paraId="6F8B5158" w14:textId="77777777" w:rsidR="005209A9" w:rsidRPr="003D16A3" w:rsidRDefault="005209A9" w:rsidP="005209A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sz w:val="28"/>
          <w:szCs w:val="40"/>
        </w:rPr>
      </w:pPr>
      <w:r>
        <w:rPr>
          <w:rFonts w:ascii="Century Gothic" w:hAnsi="Century Gothic"/>
          <w:sz w:val="28"/>
          <w:szCs w:val="40"/>
        </w:rPr>
        <w:t>Thermal l</w:t>
      </w:r>
      <w:r w:rsidRPr="003D16A3">
        <w:rPr>
          <w:rFonts w:ascii="Century Gothic" w:hAnsi="Century Gothic"/>
          <w:sz w:val="28"/>
          <w:szCs w:val="40"/>
        </w:rPr>
        <w:t>aminating sheets</w:t>
      </w:r>
    </w:p>
    <w:p w14:paraId="59E50A4F" w14:textId="77777777" w:rsidR="00F72FC1" w:rsidRDefault="005209A9" w:rsidP="00F72FC1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sz w:val="28"/>
          <w:szCs w:val="40"/>
        </w:rPr>
      </w:pPr>
      <w:r>
        <w:rPr>
          <w:rFonts w:ascii="Century Gothic" w:hAnsi="Century Gothic"/>
          <w:sz w:val="28"/>
          <w:szCs w:val="40"/>
        </w:rPr>
        <w:t>Clear sheet protectors</w:t>
      </w:r>
    </w:p>
    <w:p w14:paraId="641A5AFE" w14:textId="033D1897" w:rsidR="005209A9" w:rsidRPr="00F72FC1" w:rsidRDefault="005209A9" w:rsidP="00F72FC1">
      <w:pPr>
        <w:pStyle w:val="ListParagraph"/>
        <w:ind w:left="1080"/>
        <w:jc w:val="center"/>
        <w:rPr>
          <w:rFonts w:ascii="Century Gothic" w:hAnsi="Century Gothic"/>
          <w:sz w:val="28"/>
          <w:szCs w:val="40"/>
        </w:rPr>
      </w:pPr>
      <w:r w:rsidRPr="00F72FC1">
        <w:rPr>
          <w:rFonts w:ascii="Century Gothic" w:hAnsi="Century Gothic"/>
          <w:b/>
          <w:bCs/>
          <w:iCs/>
          <w:sz w:val="24"/>
          <w:szCs w:val="44"/>
        </w:rPr>
        <w:t>*Classroom teachers may request different/additional supplies once school begins*</w:t>
      </w:r>
    </w:p>
    <w:sectPr w:rsidR="005209A9" w:rsidRPr="00F7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AF7"/>
    <w:multiLevelType w:val="hybridMultilevel"/>
    <w:tmpl w:val="0974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0F5"/>
    <w:multiLevelType w:val="hybridMultilevel"/>
    <w:tmpl w:val="D9A40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E1B24"/>
    <w:multiLevelType w:val="hybridMultilevel"/>
    <w:tmpl w:val="A6627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2F6A"/>
    <w:multiLevelType w:val="hybridMultilevel"/>
    <w:tmpl w:val="52D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5056">
    <w:abstractNumId w:val="0"/>
  </w:num>
  <w:num w:numId="2" w16cid:durableId="1340892816">
    <w:abstractNumId w:val="2"/>
  </w:num>
  <w:num w:numId="3" w16cid:durableId="480000794">
    <w:abstractNumId w:val="1"/>
  </w:num>
  <w:num w:numId="4" w16cid:durableId="130115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E8"/>
    <w:rsid w:val="00092515"/>
    <w:rsid w:val="00097742"/>
    <w:rsid w:val="00156D6D"/>
    <w:rsid w:val="00205D15"/>
    <w:rsid w:val="0022781E"/>
    <w:rsid w:val="00281940"/>
    <w:rsid w:val="002D5AC3"/>
    <w:rsid w:val="002F36B5"/>
    <w:rsid w:val="0031407C"/>
    <w:rsid w:val="003A2D2C"/>
    <w:rsid w:val="003A2E36"/>
    <w:rsid w:val="003B68DE"/>
    <w:rsid w:val="003C1BC7"/>
    <w:rsid w:val="003D16A3"/>
    <w:rsid w:val="00440BE0"/>
    <w:rsid w:val="004907A1"/>
    <w:rsid w:val="004F41B9"/>
    <w:rsid w:val="0050770D"/>
    <w:rsid w:val="005209A9"/>
    <w:rsid w:val="005329B8"/>
    <w:rsid w:val="0054221E"/>
    <w:rsid w:val="00567BA1"/>
    <w:rsid w:val="005B6324"/>
    <w:rsid w:val="00625864"/>
    <w:rsid w:val="00704935"/>
    <w:rsid w:val="007E4D06"/>
    <w:rsid w:val="00802D5F"/>
    <w:rsid w:val="0086086D"/>
    <w:rsid w:val="008F4087"/>
    <w:rsid w:val="00945FC1"/>
    <w:rsid w:val="00A27600"/>
    <w:rsid w:val="00A910D8"/>
    <w:rsid w:val="00AC5BE2"/>
    <w:rsid w:val="00B46F10"/>
    <w:rsid w:val="00BB72E8"/>
    <w:rsid w:val="00BC05E6"/>
    <w:rsid w:val="00CF5D81"/>
    <w:rsid w:val="00D60008"/>
    <w:rsid w:val="00DC0F3E"/>
    <w:rsid w:val="00DF70FB"/>
    <w:rsid w:val="00E040DC"/>
    <w:rsid w:val="00EC2430"/>
    <w:rsid w:val="00ED64B1"/>
    <w:rsid w:val="00ED7313"/>
    <w:rsid w:val="00F5550A"/>
    <w:rsid w:val="00F72FC1"/>
    <w:rsid w:val="00F82076"/>
    <w:rsid w:val="00F957A9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9774"/>
  <w15:chartTrackingRefBased/>
  <w15:docId w15:val="{508C588D-4622-4C61-9E5E-4EC2707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70D"/>
    <w:pPr>
      <w:ind w:left="720"/>
      <w:contextualSpacing/>
    </w:pPr>
  </w:style>
  <w:style w:type="table" w:styleId="TableGrid">
    <w:name w:val="Table Grid"/>
    <w:basedOn w:val="TableNormal"/>
    <w:uiPriority w:val="39"/>
    <w:rsid w:val="003D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Solferino, Lacey</dc:creator>
  <cp:keywords/>
  <dc:description/>
  <cp:lastModifiedBy>Solferino, Lacey</cp:lastModifiedBy>
  <cp:revision>4</cp:revision>
  <cp:lastPrinted>2016-06-03T15:58:00Z</cp:lastPrinted>
  <dcterms:created xsi:type="dcterms:W3CDTF">2022-05-19T16:05:00Z</dcterms:created>
  <dcterms:modified xsi:type="dcterms:W3CDTF">2023-06-07T16:08:00Z</dcterms:modified>
</cp:coreProperties>
</file>